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D5C" w:rsidRPr="008A2D5C" w:rsidRDefault="00023A90" w:rsidP="008A2D5C">
      <w:pPr>
        <w:spacing w:after="0" w:line="216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</w:t>
      </w:r>
      <w:r w:rsidR="008A2D5C" w:rsidRPr="008A2D5C">
        <w:rPr>
          <w:rFonts w:ascii="Times New Roman" w:hAnsi="Times New Roman"/>
          <w:sz w:val="24"/>
          <w:szCs w:val="24"/>
          <w:lang w:val="ru-RU"/>
        </w:rPr>
        <w:t xml:space="preserve">риложение </w:t>
      </w:r>
      <w:r>
        <w:rPr>
          <w:rFonts w:ascii="Times New Roman" w:hAnsi="Times New Roman"/>
          <w:sz w:val="24"/>
          <w:szCs w:val="24"/>
          <w:lang w:val="ru-RU"/>
        </w:rPr>
        <w:t xml:space="preserve">№ </w:t>
      </w:r>
      <w:r w:rsidR="008A2D5C" w:rsidRPr="008A2D5C">
        <w:rPr>
          <w:rFonts w:ascii="Times New Roman" w:hAnsi="Times New Roman"/>
          <w:sz w:val="24"/>
          <w:szCs w:val="24"/>
          <w:lang w:val="ru-RU"/>
        </w:rPr>
        <w:t>2 к документации</w:t>
      </w:r>
    </w:p>
    <w:p w:rsidR="007E000B" w:rsidRDefault="007E000B" w:rsidP="007E000B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7E000B" w:rsidRPr="007C7B8E" w:rsidRDefault="007E000B" w:rsidP="007E000B">
      <w:pPr>
        <w:spacing w:after="0" w:line="216" w:lineRule="auto"/>
        <w:ind w:left="142"/>
        <w:jc w:val="center"/>
        <w:rPr>
          <w:rFonts w:ascii="Times New Roman" w:hAnsi="Times New Roman"/>
          <w:b/>
          <w:sz w:val="18"/>
          <w:szCs w:val="24"/>
          <w:lang w:val="ru-RU"/>
        </w:rPr>
      </w:pPr>
    </w:p>
    <w:p w:rsidR="007E000B" w:rsidRDefault="007E000B" w:rsidP="007E000B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</w:t>
      </w:r>
      <w:r>
        <w:rPr>
          <w:rFonts w:ascii="Times New Roman" w:hAnsi="Times New Roman"/>
          <w:b/>
          <w:sz w:val="24"/>
          <w:szCs w:val="24"/>
          <w:lang w:val="ru-RU"/>
        </w:rPr>
        <w:t>(нестандартный формат)</w:t>
      </w:r>
      <w:r w:rsidRPr="00F335F3">
        <w:rPr>
          <w:rFonts w:ascii="Times New Roman" w:hAnsi="Times New Roman"/>
          <w:b/>
          <w:sz w:val="24"/>
          <w:szCs w:val="24"/>
          <w:lang w:val="ru-RU"/>
        </w:rPr>
        <w:t xml:space="preserve"> (горо</w:t>
      </w:r>
      <w:r>
        <w:rPr>
          <w:rFonts w:ascii="Times New Roman" w:hAnsi="Times New Roman"/>
          <w:b/>
          <w:sz w:val="24"/>
          <w:szCs w:val="24"/>
          <w:lang w:val="ru-RU"/>
        </w:rPr>
        <w:t>д Санкт – Петербург)</w:t>
      </w:r>
      <w:r w:rsidRPr="005015BA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в рамках проведения и популяризации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образа III зимних Всемирных военных игр 2017 года в г. Сочи </w:t>
      </w:r>
    </w:p>
    <w:p w:rsidR="007E000B" w:rsidRDefault="007E000B" w:rsidP="007E000B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7E000B" w:rsidRDefault="007E000B" w:rsidP="007E000B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7E000B" w:rsidRPr="002D3AA2" w:rsidRDefault="007E000B" w:rsidP="007E000B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7E000B" w:rsidRDefault="007E000B" w:rsidP="007E000B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7E000B" w:rsidRPr="002D3AA2" w:rsidRDefault="007E000B" w:rsidP="007E000B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7E000B" w:rsidRPr="002D3AA2" w:rsidRDefault="007E000B" w:rsidP="007E000B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монтажу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местам, определенными Техническим заданием. В стоимость услуг по монтажу входит стоимость аренды (владения) билбордом.</w:t>
      </w:r>
    </w:p>
    <w:p w:rsidR="007E000B" w:rsidRPr="002D3AA2" w:rsidRDefault="007E000B" w:rsidP="007E000B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адресам, определенными Техническим заданием.</w:t>
      </w:r>
    </w:p>
    <w:p w:rsidR="00F75C2B" w:rsidRPr="002D3AA2" w:rsidRDefault="00F75C2B" w:rsidP="00F75C2B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F75C2B" w:rsidRPr="002D3AA2" w:rsidRDefault="00F75C2B" w:rsidP="00F75C2B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FB6AFD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F75C2B" w:rsidRPr="002D3AA2" w:rsidRDefault="00F75C2B" w:rsidP="00F75C2B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7E000B" w:rsidRPr="002D3AA2" w:rsidRDefault="007E000B" w:rsidP="007E000B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дизайн-макетам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7E000B" w:rsidRDefault="007E000B" w:rsidP="007E000B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7E000B" w:rsidRDefault="007E000B" w:rsidP="007E000B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7E000B" w:rsidRPr="006B6256" w:rsidRDefault="007E000B" w:rsidP="007E000B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7E000B" w:rsidRPr="006B6256" w:rsidRDefault="007E000B" w:rsidP="007E000B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7E000B" w:rsidRPr="006B6256" w:rsidRDefault="007E000B" w:rsidP="007E000B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билбордах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7E000B" w:rsidRPr="006B6256" w:rsidRDefault="007E000B" w:rsidP="007E000B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 и материалов на внешних поверхностях (билбордах)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F75C2B" w:rsidRDefault="00F75C2B" w:rsidP="00F75C2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F75C2B" w:rsidRDefault="00F75C2B" w:rsidP="00F75C2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7E000B" w:rsidRDefault="007E000B" w:rsidP="007E000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7E000B" w:rsidRDefault="007E000B" w:rsidP="007E000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7E000B" w:rsidRDefault="007E000B" w:rsidP="007E000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7E000B" w:rsidRDefault="007E000B" w:rsidP="007E000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7E000B" w:rsidRDefault="007E000B" w:rsidP="007E000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7E000B" w:rsidRPr="001176F8" w:rsidRDefault="007E000B" w:rsidP="007E000B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7E000B" w:rsidRPr="002D3AA2" w:rsidRDefault="007E000B" w:rsidP="007E000B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t>Описание Работ, результатов Работ, объекты:</w:t>
      </w:r>
    </w:p>
    <w:p w:rsidR="007E000B" w:rsidRDefault="007E000B" w:rsidP="007E000B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"/>
        <w:gridCol w:w="22"/>
        <w:gridCol w:w="4089"/>
        <w:gridCol w:w="1701"/>
        <w:gridCol w:w="1701"/>
        <w:gridCol w:w="709"/>
        <w:gridCol w:w="567"/>
      </w:tblGrid>
      <w:tr w:rsidR="007E000B" w:rsidRPr="00023A90" w:rsidTr="007E000B">
        <w:trPr>
          <w:trHeight w:val="300"/>
        </w:trPr>
        <w:tc>
          <w:tcPr>
            <w:tcW w:w="92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1A6E48">
              <w:rPr>
                <w:rFonts w:ascii="Times New Roman" w:hAnsi="Times New Roman"/>
                <w:b/>
                <w:bCs/>
                <w:lang w:val="ru-RU"/>
              </w:rPr>
              <w:t>Наружное оформление г. Санкт-Петербург</w:t>
            </w:r>
          </w:p>
        </w:tc>
      </w:tr>
      <w:tr w:rsidR="007E000B" w:rsidRPr="00023A90" w:rsidTr="007E000B">
        <w:trPr>
          <w:trHeight w:val="300"/>
        </w:trPr>
        <w:tc>
          <w:tcPr>
            <w:tcW w:w="92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Изготовление и монтаж баннерной ткани и самоклеющейся бумаги  на внешние поверхности (суперсайт)</w:t>
            </w:r>
          </w:p>
        </w:tc>
      </w:tr>
      <w:tr w:rsidR="007E000B" w:rsidRPr="00C3111D" w:rsidTr="007E000B">
        <w:trPr>
          <w:trHeight w:val="300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7E000B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E000B">
              <w:rPr>
                <w:rFonts w:ascii="Times New Roman" w:hAnsi="Times New Roman"/>
                <w:bCs/>
                <w:lang w:val="ru-RU"/>
              </w:rPr>
              <w:t>№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7E000B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7E000B">
              <w:rPr>
                <w:rFonts w:ascii="Times New Roman" w:hAnsi="Times New Roman"/>
                <w:bCs/>
                <w:lang w:val="ru-RU"/>
              </w:rPr>
              <w:t>Описание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Default="005E1615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="007E000B" w:rsidRPr="001A6E48">
              <w:rPr>
                <w:rFonts w:ascii="Times New Roman" w:hAnsi="Times New Roman"/>
                <w:lang w:val="ru-RU"/>
              </w:rPr>
              <w:t xml:space="preserve"> должны быть не ниже заявленных</w:t>
            </w:r>
          </w:p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1A6E48">
              <w:rPr>
                <w:rFonts w:ascii="Times New Roman" w:hAnsi="Times New Roman"/>
              </w:rPr>
              <w:t>ESPAR</w:t>
            </w:r>
            <w:r w:rsidRPr="007E000B">
              <w:rPr>
                <w:rFonts w:ascii="Times New Roman" w:hAnsi="Times New Roman"/>
                <w:lang w:val="ru-RU"/>
              </w:rPr>
              <w:t xml:space="preserve"> </w:t>
            </w:r>
            <w:r w:rsidRPr="001A6E48">
              <w:rPr>
                <w:rFonts w:ascii="Times New Roman" w:hAnsi="Times New Roman"/>
              </w:rPr>
              <w:t>OTS</w:t>
            </w:r>
            <w:r w:rsidRPr="001A6E48">
              <w:rPr>
                <w:rFonts w:ascii="Times New Roman" w:hAnsi="Times New Roman"/>
                <w:b/>
                <w:bCs/>
              </w:rPr>
              <w:t>SPAR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Default="005E1615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="007E000B" w:rsidRPr="001A6E48">
              <w:rPr>
                <w:rFonts w:ascii="Times New Roman" w:hAnsi="Times New Roman"/>
                <w:lang w:val="ru-RU"/>
              </w:rPr>
              <w:t xml:space="preserve"> должны быть не ниже заявленных</w:t>
            </w:r>
          </w:p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GRP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Ед.</w:t>
            </w:r>
          </w:p>
        </w:tc>
      </w:tr>
      <w:tr w:rsidR="007E000B" w:rsidRPr="001A6E48" w:rsidTr="007E000B">
        <w:trPr>
          <w:trHeight w:val="1200"/>
        </w:trPr>
        <w:tc>
          <w:tcPr>
            <w:tcW w:w="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Центральный район (СПБ) Изготовление, высотный монтаж, демонтаж, утилизация. Бумага самоклейка, плотность 130 г/м2, полноцветная печать 720 dpi. Размер 5000*15000мм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162,5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3,68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F75C2B" w:rsidP="00F75C2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Ш</w:t>
            </w:r>
            <w:r w:rsidR="007E000B" w:rsidRPr="001A6E48">
              <w:rPr>
                <w:rFonts w:ascii="Times New Roman" w:hAnsi="Times New Roman"/>
                <w:lang w:val="ru-RU"/>
              </w:rPr>
              <w:t>т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7E000B" w:rsidRPr="001A6E48" w:rsidTr="00F75C2B">
        <w:trPr>
          <w:trHeight w:val="1346"/>
        </w:trPr>
        <w:tc>
          <w:tcPr>
            <w:tcW w:w="4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Адмиралтейский район. Литая баннерная ткань (виниловая, армированная) /frontlit/, плотность 610 г/м. Матовая лакировка, полноцветная печать 720 dpi. Размер 5000*15000мм.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88,03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1,99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7E000B" w:rsidP="007E000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00B" w:rsidRPr="001A6E48" w:rsidRDefault="00F75C2B" w:rsidP="00F75C2B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lang w:val="ru-RU"/>
              </w:rPr>
            </w:pPr>
            <w:r w:rsidRPr="001A6E48">
              <w:rPr>
                <w:rFonts w:ascii="Times New Roman" w:hAnsi="Times New Roman"/>
                <w:lang w:val="ru-RU"/>
              </w:rPr>
              <w:t>Ш</w:t>
            </w:r>
            <w:r w:rsidR="007E000B" w:rsidRPr="001A6E48">
              <w:rPr>
                <w:rFonts w:ascii="Times New Roman" w:hAnsi="Times New Roman"/>
                <w:lang w:val="ru-RU"/>
              </w:rPr>
              <w:t>т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:rsidR="00A74EB6" w:rsidRDefault="00FB6AFD"/>
    <w:p w:rsidR="005E1615" w:rsidRDefault="005E1615"/>
    <w:p w:rsidR="005E1615" w:rsidRDefault="005E1615" w:rsidP="005E161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5E1615" w:rsidRDefault="005E1615" w:rsidP="005E1615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Д.Хмельницкий</w:t>
      </w:r>
    </w:p>
    <w:p w:rsidR="005E1615" w:rsidRDefault="005E1615" w:rsidP="005E1615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p w:rsidR="005E1615" w:rsidRDefault="005E1615"/>
    <w:sectPr w:rsidR="005E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A"/>
    <w:rsid w:val="00023A90"/>
    <w:rsid w:val="00302426"/>
    <w:rsid w:val="005C1A3A"/>
    <w:rsid w:val="005E1615"/>
    <w:rsid w:val="007E000B"/>
    <w:rsid w:val="008A2D5C"/>
    <w:rsid w:val="00B349D6"/>
    <w:rsid w:val="00F75C2B"/>
    <w:rsid w:val="00FB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61808E-017D-4D06-9D0B-9C2F1C2ED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00B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7E000B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7E000B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7E000B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7E000B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7E000B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7E000B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7E000B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7E000B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7E000B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E000B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E000B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E000B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E000B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E000B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normaltextrunscx68405298">
    <w:name w:val="normaltextrun scx68405298"/>
    <w:rsid w:val="007E000B"/>
    <w:rPr>
      <w:rFonts w:cs="Times New Roman"/>
    </w:rPr>
  </w:style>
  <w:style w:type="paragraph" w:customStyle="1" w:styleId="paragraphscx68405298">
    <w:name w:val="paragraph scx68405298"/>
    <w:basedOn w:val="a"/>
    <w:rsid w:val="007E0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E1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1615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2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8</cp:revision>
  <cp:lastPrinted>2017-01-27T07:25:00Z</cp:lastPrinted>
  <dcterms:created xsi:type="dcterms:W3CDTF">2017-01-25T14:34:00Z</dcterms:created>
  <dcterms:modified xsi:type="dcterms:W3CDTF">2017-01-28T16:04:00Z</dcterms:modified>
</cp:coreProperties>
</file>